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6095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992"/>
        <w:gridCol w:w="1134"/>
        <w:gridCol w:w="2268"/>
      </w:tblGrid>
      <w:tr w:rsidR="00815C1C" w:rsidRPr="00EC5D9D" w:rsidTr="0086758D">
        <w:trPr>
          <w:jc w:val="center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15C1C" w:rsidRPr="00815C1C" w:rsidRDefault="00815C1C" w:rsidP="00EC5D9D">
            <w:pPr>
              <w:jc w:val="center"/>
              <w:rPr>
                <w:b/>
                <w:sz w:val="18"/>
                <w:szCs w:val="18"/>
              </w:rPr>
            </w:pPr>
            <w:r w:rsidRPr="00815C1C">
              <w:rPr>
                <w:b/>
                <w:sz w:val="18"/>
                <w:szCs w:val="18"/>
              </w:rPr>
              <w:t xml:space="preserve">MONEDA O </w:t>
            </w:r>
          </w:p>
          <w:p w:rsidR="00044DFC" w:rsidRPr="00EC5D9D" w:rsidRDefault="00815C1C" w:rsidP="00EC5D9D">
            <w:pPr>
              <w:jc w:val="center"/>
              <w:rPr>
                <w:b/>
                <w:sz w:val="18"/>
                <w:szCs w:val="18"/>
              </w:rPr>
            </w:pPr>
            <w:r w:rsidRPr="00815C1C">
              <w:rPr>
                <w:b/>
                <w:sz w:val="18"/>
                <w:szCs w:val="18"/>
              </w:rPr>
              <w:t>BILLETE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DFC" w:rsidRPr="00815C1C" w:rsidRDefault="00815C1C" w:rsidP="00044DFC">
            <w:pPr>
              <w:jc w:val="center"/>
              <w:rPr>
                <w:sz w:val="18"/>
                <w:szCs w:val="18"/>
              </w:rPr>
            </w:pPr>
            <w:r w:rsidRPr="00815C1C">
              <w:rPr>
                <w:sz w:val="18"/>
                <w:szCs w:val="18"/>
              </w:rPr>
              <w:t>POR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4DFC" w:rsidRPr="00815C1C" w:rsidRDefault="00815C1C" w:rsidP="00044DFC">
            <w:pPr>
              <w:jc w:val="center"/>
              <w:rPr>
                <w:b/>
                <w:sz w:val="28"/>
                <w:szCs w:val="28"/>
              </w:rPr>
            </w:pPr>
            <w:r w:rsidRPr="00815C1C">
              <w:rPr>
                <w:b/>
                <w:sz w:val="28"/>
                <w:szCs w:val="28"/>
              </w:rPr>
              <w:t>VECES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44DFC" w:rsidRPr="00815C1C" w:rsidRDefault="00815C1C" w:rsidP="00044DFC">
            <w:pPr>
              <w:jc w:val="center"/>
              <w:rPr>
                <w:sz w:val="18"/>
                <w:szCs w:val="18"/>
              </w:rPr>
            </w:pPr>
            <w:r w:rsidRPr="00815C1C">
              <w:rPr>
                <w:sz w:val="18"/>
                <w:szCs w:val="18"/>
              </w:rPr>
              <w:t>IGUAL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44DFC" w:rsidRPr="00815C1C" w:rsidRDefault="00044DFC" w:rsidP="00044DFC">
            <w:pPr>
              <w:jc w:val="center"/>
              <w:rPr>
                <w:b/>
                <w:i/>
                <w:sz w:val="28"/>
                <w:szCs w:val="28"/>
              </w:rPr>
            </w:pPr>
            <w:r w:rsidRPr="00815C1C">
              <w:rPr>
                <w:b/>
                <w:i/>
                <w:sz w:val="28"/>
                <w:szCs w:val="28"/>
              </w:rPr>
              <w:t>RESULTADO</w:t>
            </w:r>
          </w:p>
        </w:tc>
      </w:tr>
      <w:tr w:rsidR="00815C1C" w:rsidTr="0086758D">
        <w:trPr>
          <w:jc w:val="center"/>
        </w:trPr>
        <w:tc>
          <w:tcPr>
            <w:tcW w:w="992" w:type="dxa"/>
            <w:vAlign w:val="center"/>
          </w:tcPr>
          <w:p w:rsidR="00044DFC" w:rsidRDefault="00815C1C" w:rsidP="00044DFC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07B2CB9" wp14:editId="606F5EF1">
                  <wp:extent cx="492760" cy="510540"/>
                  <wp:effectExtent l="0" t="0" r="2540" b="381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044DFC" w:rsidRPr="00815C1C" w:rsidRDefault="00044DFC" w:rsidP="00044DFC">
            <w:pPr>
              <w:jc w:val="center"/>
              <w:rPr>
                <w:b/>
                <w:sz w:val="40"/>
                <w:szCs w:val="40"/>
              </w:rPr>
            </w:pPr>
            <w:r w:rsidRPr="00815C1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92" w:type="dxa"/>
            <w:vAlign w:val="center"/>
          </w:tcPr>
          <w:p w:rsidR="00044DFC" w:rsidRDefault="00044DFC" w:rsidP="00044DFC">
            <w:pPr>
              <w:jc w:val="center"/>
            </w:pPr>
          </w:p>
          <w:p w:rsidR="00EC5D9D" w:rsidRDefault="00EC5D9D" w:rsidP="00044DFC">
            <w:pPr>
              <w:jc w:val="center"/>
            </w:pPr>
          </w:p>
          <w:p w:rsidR="00EC5D9D" w:rsidRDefault="00EC5D9D" w:rsidP="00044DFC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DFC" w:rsidRPr="00815C1C" w:rsidRDefault="00044DFC" w:rsidP="00044DFC">
            <w:pPr>
              <w:jc w:val="center"/>
              <w:rPr>
                <w:b/>
                <w:sz w:val="72"/>
                <w:szCs w:val="72"/>
              </w:rPr>
            </w:pPr>
            <w:r w:rsidRPr="00815C1C">
              <w:rPr>
                <w:b/>
                <w:sz w:val="72"/>
                <w:szCs w:val="72"/>
              </w:rPr>
              <w:t>=</w:t>
            </w:r>
          </w:p>
        </w:tc>
        <w:tc>
          <w:tcPr>
            <w:tcW w:w="2268" w:type="dxa"/>
            <w:vAlign w:val="center"/>
          </w:tcPr>
          <w:p w:rsidR="00044DFC" w:rsidRDefault="00044DFC" w:rsidP="00044DFC">
            <w:pPr>
              <w:jc w:val="center"/>
            </w:pPr>
          </w:p>
        </w:tc>
      </w:tr>
      <w:tr w:rsidR="00815C1C" w:rsidTr="0086758D">
        <w:trPr>
          <w:jc w:val="center"/>
        </w:trPr>
        <w:tc>
          <w:tcPr>
            <w:tcW w:w="992" w:type="dxa"/>
            <w:vAlign w:val="center"/>
          </w:tcPr>
          <w:p w:rsidR="00044DFC" w:rsidRDefault="00815C1C" w:rsidP="00044DFC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B9A240F" wp14:editId="53662B7D">
                  <wp:extent cx="492760" cy="510540"/>
                  <wp:effectExtent l="0" t="0" r="2540" b="381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044DFC" w:rsidRPr="00815C1C" w:rsidRDefault="00044DFC" w:rsidP="00044DFC">
            <w:pPr>
              <w:jc w:val="center"/>
              <w:rPr>
                <w:b/>
                <w:sz w:val="40"/>
                <w:szCs w:val="40"/>
              </w:rPr>
            </w:pPr>
            <w:r w:rsidRPr="00815C1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92" w:type="dxa"/>
            <w:vAlign w:val="center"/>
          </w:tcPr>
          <w:p w:rsidR="00044DFC" w:rsidRDefault="00044DFC" w:rsidP="00044DFC">
            <w:pPr>
              <w:jc w:val="center"/>
            </w:pPr>
          </w:p>
          <w:p w:rsidR="00EC5D9D" w:rsidRDefault="00EC5D9D" w:rsidP="00044DFC">
            <w:pPr>
              <w:jc w:val="center"/>
            </w:pPr>
          </w:p>
          <w:p w:rsidR="00EC5D9D" w:rsidRDefault="00EC5D9D" w:rsidP="00044DFC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DFC" w:rsidRPr="00815C1C" w:rsidRDefault="00044DFC" w:rsidP="00044DFC">
            <w:pPr>
              <w:jc w:val="center"/>
              <w:rPr>
                <w:b/>
                <w:sz w:val="72"/>
                <w:szCs w:val="72"/>
              </w:rPr>
            </w:pPr>
            <w:r w:rsidRPr="00815C1C">
              <w:rPr>
                <w:b/>
                <w:sz w:val="72"/>
                <w:szCs w:val="72"/>
              </w:rPr>
              <w:t>=</w:t>
            </w:r>
          </w:p>
        </w:tc>
        <w:tc>
          <w:tcPr>
            <w:tcW w:w="2268" w:type="dxa"/>
            <w:vAlign w:val="center"/>
          </w:tcPr>
          <w:p w:rsidR="00044DFC" w:rsidRDefault="00044DFC" w:rsidP="00044DFC">
            <w:pPr>
              <w:jc w:val="center"/>
            </w:pPr>
          </w:p>
        </w:tc>
      </w:tr>
      <w:tr w:rsidR="00815C1C" w:rsidTr="0086758D">
        <w:trPr>
          <w:jc w:val="center"/>
        </w:trPr>
        <w:tc>
          <w:tcPr>
            <w:tcW w:w="992" w:type="dxa"/>
            <w:vAlign w:val="center"/>
          </w:tcPr>
          <w:p w:rsidR="00044DFC" w:rsidRDefault="00815C1C" w:rsidP="00044DFC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19F44A9" wp14:editId="2619D09A">
                  <wp:extent cx="492760" cy="510540"/>
                  <wp:effectExtent l="0" t="0" r="2540" b="381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044DFC" w:rsidRPr="00815C1C" w:rsidRDefault="00044DFC" w:rsidP="00044DFC">
            <w:pPr>
              <w:jc w:val="center"/>
              <w:rPr>
                <w:b/>
                <w:sz w:val="40"/>
                <w:szCs w:val="40"/>
              </w:rPr>
            </w:pPr>
            <w:r w:rsidRPr="00815C1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92" w:type="dxa"/>
            <w:vAlign w:val="center"/>
          </w:tcPr>
          <w:p w:rsidR="00044DFC" w:rsidRDefault="00044DFC" w:rsidP="00044DFC">
            <w:pPr>
              <w:jc w:val="center"/>
            </w:pPr>
          </w:p>
          <w:p w:rsidR="00EC5D9D" w:rsidRDefault="00EC5D9D" w:rsidP="00044DFC">
            <w:pPr>
              <w:jc w:val="center"/>
            </w:pPr>
          </w:p>
          <w:p w:rsidR="00EC5D9D" w:rsidRDefault="00EC5D9D" w:rsidP="00044DFC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DFC" w:rsidRPr="00815C1C" w:rsidRDefault="00044DFC" w:rsidP="00044DFC">
            <w:pPr>
              <w:jc w:val="center"/>
              <w:rPr>
                <w:b/>
                <w:sz w:val="72"/>
                <w:szCs w:val="72"/>
              </w:rPr>
            </w:pPr>
            <w:r w:rsidRPr="00815C1C">
              <w:rPr>
                <w:b/>
                <w:sz w:val="72"/>
                <w:szCs w:val="72"/>
              </w:rPr>
              <w:t>=</w:t>
            </w:r>
          </w:p>
        </w:tc>
        <w:tc>
          <w:tcPr>
            <w:tcW w:w="2268" w:type="dxa"/>
            <w:vAlign w:val="center"/>
          </w:tcPr>
          <w:p w:rsidR="00044DFC" w:rsidRDefault="00044DFC" w:rsidP="00044DFC">
            <w:pPr>
              <w:jc w:val="center"/>
            </w:pPr>
          </w:p>
        </w:tc>
      </w:tr>
      <w:tr w:rsidR="00815C1C" w:rsidTr="0086758D">
        <w:trPr>
          <w:jc w:val="center"/>
        </w:trPr>
        <w:tc>
          <w:tcPr>
            <w:tcW w:w="992" w:type="dxa"/>
            <w:vAlign w:val="center"/>
          </w:tcPr>
          <w:p w:rsidR="00044DFC" w:rsidRDefault="00815C1C" w:rsidP="00044DFC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764692E" wp14:editId="7223DD41">
                  <wp:extent cx="492760" cy="510540"/>
                  <wp:effectExtent l="0" t="0" r="2540" b="381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044DFC" w:rsidRPr="00815C1C" w:rsidRDefault="00044DFC" w:rsidP="00044DFC">
            <w:pPr>
              <w:jc w:val="center"/>
              <w:rPr>
                <w:b/>
                <w:sz w:val="40"/>
                <w:szCs w:val="40"/>
              </w:rPr>
            </w:pPr>
            <w:r w:rsidRPr="00815C1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92" w:type="dxa"/>
            <w:vAlign w:val="center"/>
          </w:tcPr>
          <w:p w:rsidR="00044DFC" w:rsidRDefault="00044DFC" w:rsidP="00044DFC">
            <w:pPr>
              <w:jc w:val="center"/>
            </w:pPr>
          </w:p>
          <w:p w:rsidR="00EC5D9D" w:rsidRDefault="00EC5D9D" w:rsidP="00044DFC">
            <w:pPr>
              <w:jc w:val="center"/>
            </w:pPr>
          </w:p>
          <w:p w:rsidR="00EC5D9D" w:rsidRDefault="00EC5D9D" w:rsidP="00044DFC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DFC" w:rsidRPr="00815C1C" w:rsidRDefault="00044DFC" w:rsidP="00044DFC">
            <w:pPr>
              <w:jc w:val="center"/>
              <w:rPr>
                <w:b/>
                <w:sz w:val="72"/>
                <w:szCs w:val="72"/>
              </w:rPr>
            </w:pPr>
            <w:r w:rsidRPr="00815C1C">
              <w:rPr>
                <w:b/>
                <w:sz w:val="72"/>
                <w:szCs w:val="72"/>
              </w:rPr>
              <w:t>=</w:t>
            </w:r>
          </w:p>
        </w:tc>
        <w:tc>
          <w:tcPr>
            <w:tcW w:w="2268" w:type="dxa"/>
            <w:vAlign w:val="center"/>
          </w:tcPr>
          <w:p w:rsidR="00044DFC" w:rsidRDefault="00044DFC" w:rsidP="00044DFC">
            <w:pPr>
              <w:jc w:val="center"/>
            </w:pPr>
          </w:p>
        </w:tc>
      </w:tr>
      <w:tr w:rsidR="00815C1C" w:rsidTr="0086758D">
        <w:trPr>
          <w:jc w:val="center"/>
        </w:trPr>
        <w:tc>
          <w:tcPr>
            <w:tcW w:w="992" w:type="dxa"/>
            <w:vAlign w:val="center"/>
          </w:tcPr>
          <w:p w:rsidR="00044DFC" w:rsidRDefault="00815C1C" w:rsidP="00044DFC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4EBF4C2" wp14:editId="4B1990EA">
                  <wp:extent cx="492760" cy="510540"/>
                  <wp:effectExtent l="0" t="0" r="2540" b="381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044DFC" w:rsidRPr="00815C1C" w:rsidRDefault="00044DFC" w:rsidP="00044DFC">
            <w:pPr>
              <w:jc w:val="center"/>
              <w:rPr>
                <w:b/>
                <w:sz w:val="40"/>
                <w:szCs w:val="40"/>
              </w:rPr>
            </w:pPr>
            <w:r w:rsidRPr="00815C1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92" w:type="dxa"/>
            <w:vAlign w:val="center"/>
          </w:tcPr>
          <w:p w:rsidR="00044DFC" w:rsidRDefault="00044DFC" w:rsidP="00044DFC">
            <w:pPr>
              <w:jc w:val="center"/>
            </w:pPr>
          </w:p>
          <w:p w:rsidR="00EC5D9D" w:rsidRDefault="00EC5D9D" w:rsidP="00044DFC">
            <w:pPr>
              <w:jc w:val="center"/>
            </w:pPr>
          </w:p>
          <w:p w:rsidR="00EC5D9D" w:rsidRDefault="00EC5D9D" w:rsidP="00044DFC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DFC" w:rsidRPr="00815C1C" w:rsidRDefault="00044DFC" w:rsidP="00044DFC">
            <w:pPr>
              <w:jc w:val="center"/>
              <w:rPr>
                <w:b/>
                <w:sz w:val="72"/>
                <w:szCs w:val="72"/>
              </w:rPr>
            </w:pPr>
            <w:r w:rsidRPr="00815C1C">
              <w:rPr>
                <w:b/>
                <w:sz w:val="72"/>
                <w:szCs w:val="72"/>
              </w:rPr>
              <w:t>=</w:t>
            </w:r>
          </w:p>
        </w:tc>
        <w:tc>
          <w:tcPr>
            <w:tcW w:w="2268" w:type="dxa"/>
            <w:vAlign w:val="center"/>
          </w:tcPr>
          <w:p w:rsidR="00044DFC" w:rsidRDefault="00044DFC" w:rsidP="00044DFC">
            <w:pPr>
              <w:jc w:val="center"/>
            </w:pPr>
          </w:p>
        </w:tc>
      </w:tr>
      <w:tr w:rsidR="00815C1C" w:rsidTr="0086758D">
        <w:trPr>
          <w:jc w:val="center"/>
        </w:trPr>
        <w:tc>
          <w:tcPr>
            <w:tcW w:w="992" w:type="dxa"/>
            <w:vAlign w:val="center"/>
          </w:tcPr>
          <w:p w:rsidR="00044DFC" w:rsidRDefault="00815C1C" w:rsidP="00044DFC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ED94410" wp14:editId="6014F898">
                  <wp:extent cx="492760" cy="510540"/>
                  <wp:effectExtent l="0" t="0" r="2540" b="381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044DFC" w:rsidRPr="00815C1C" w:rsidRDefault="00044DFC" w:rsidP="00044DFC">
            <w:pPr>
              <w:jc w:val="center"/>
              <w:rPr>
                <w:b/>
                <w:sz w:val="40"/>
                <w:szCs w:val="40"/>
              </w:rPr>
            </w:pPr>
            <w:r w:rsidRPr="00815C1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92" w:type="dxa"/>
            <w:vAlign w:val="center"/>
          </w:tcPr>
          <w:p w:rsidR="00044DFC" w:rsidRDefault="00044DFC" w:rsidP="00044DFC">
            <w:pPr>
              <w:jc w:val="center"/>
            </w:pPr>
          </w:p>
          <w:p w:rsidR="00EC5D9D" w:rsidRDefault="00EC5D9D" w:rsidP="00044DFC">
            <w:pPr>
              <w:jc w:val="center"/>
            </w:pPr>
          </w:p>
          <w:p w:rsidR="00EC5D9D" w:rsidRDefault="00EC5D9D" w:rsidP="00044DFC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DFC" w:rsidRPr="00815C1C" w:rsidRDefault="00044DFC" w:rsidP="00044DFC">
            <w:pPr>
              <w:jc w:val="center"/>
              <w:rPr>
                <w:b/>
                <w:sz w:val="72"/>
                <w:szCs w:val="72"/>
              </w:rPr>
            </w:pPr>
            <w:r w:rsidRPr="00815C1C">
              <w:rPr>
                <w:b/>
                <w:sz w:val="72"/>
                <w:szCs w:val="72"/>
              </w:rPr>
              <w:t>=</w:t>
            </w:r>
          </w:p>
        </w:tc>
        <w:tc>
          <w:tcPr>
            <w:tcW w:w="2268" w:type="dxa"/>
            <w:vAlign w:val="center"/>
          </w:tcPr>
          <w:p w:rsidR="00044DFC" w:rsidRDefault="00044DFC" w:rsidP="00044DFC">
            <w:pPr>
              <w:jc w:val="center"/>
            </w:pPr>
          </w:p>
        </w:tc>
      </w:tr>
      <w:tr w:rsidR="00815C1C" w:rsidTr="0086758D">
        <w:trPr>
          <w:jc w:val="center"/>
        </w:trPr>
        <w:tc>
          <w:tcPr>
            <w:tcW w:w="992" w:type="dxa"/>
            <w:vAlign w:val="center"/>
          </w:tcPr>
          <w:p w:rsidR="00044DFC" w:rsidRDefault="00815C1C" w:rsidP="00044DFC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F91D6CE" wp14:editId="38EA72C8">
                  <wp:extent cx="492760" cy="510540"/>
                  <wp:effectExtent l="0" t="0" r="2540" b="381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044DFC" w:rsidRPr="00815C1C" w:rsidRDefault="00044DFC" w:rsidP="00044DFC">
            <w:pPr>
              <w:jc w:val="center"/>
              <w:rPr>
                <w:b/>
                <w:sz w:val="40"/>
                <w:szCs w:val="40"/>
              </w:rPr>
            </w:pPr>
            <w:r w:rsidRPr="00815C1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92" w:type="dxa"/>
            <w:vAlign w:val="center"/>
          </w:tcPr>
          <w:p w:rsidR="00044DFC" w:rsidRDefault="00044DFC" w:rsidP="00044DFC">
            <w:pPr>
              <w:jc w:val="center"/>
            </w:pPr>
          </w:p>
          <w:p w:rsidR="00EC5D9D" w:rsidRDefault="00EC5D9D" w:rsidP="00044DFC">
            <w:pPr>
              <w:jc w:val="center"/>
            </w:pPr>
          </w:p>
          <w:p w:rsidR="00EC5D9D" w:rsidRDefault="00EC5D9D" w:rsidP="00044DFC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DFC" w:rsidRPr="00815C1C" w:rsidRDefault="00044DFC" w:rsidP="00044DFC">
            <w:pPr>
              <w:jc w:val="center"/>
              <w:rPr>
                <w:b/>
                <w:sz w:val="72"/>
                <w:szCs w:val="72"/>
              </w:rPr>
            </w:pPr>
            <w:r w:rsidRPr="00815C1C">
              <w:rPr>
                <w:b/>
                <w:sz w:val="72"/>
                <w:szCs w:val="72"/>
              </w:rPr>
              <w:t>=</w:t>
            </w:r>
          </w:p>
        </w:tc>
        <w:tc>
          <w:tcPr>
            <w:tcW w:w="2268" w:type="dxa"/>
            <w:vAlign w:val="center"/>
          </w:tcPr>
          <w:p w:rsidR="00044DFC" w:rsidRDefault="00044DFC" w:rsidP="00044DFC">
            <w:pPr>
              <w:jc w:val="center"/>
            </w:pPr>
          </w:p>
        </w:tc>
      </w:tr>
      <w:tr w:rsidR="00E77181" w:rsidTr="0086758D">
        <w:trPr>
          <w:jc w:val="center"/>
        </w:trPr>
        <w:tc>
          <w:tcPr>
            <w:tcW w:w="992" w:type="dxa"/>
            <w:vAlign w:val="center"/>
          </w:tcPr>
          <w:p w:rsidR="00044DFC" w:rsidRDefault="00815C1C" w:rsidP="00044DFC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542233F" wp14:editId="254EF165">
                  <wp:extent cx="492760" cy="510540"/>
                  <wp:effectExtent l="0" t="0" r="2540" b="381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044DFC" w:rsidRPr="00815C1C" w:rsidRDefault="00044DFC" w:rsidP="00044DFC">
            <w:pPr>
              <w:jc w:val="center"/>
              <w:rPr>
                <w:b/>
                <w:sz w:val="40"/>
                <w:szCs w:val="40"/>
              </w:rPr>
            </w:pPr>
            <w:r w:rsidRPr="00815C1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92" w:type="dxa"/>
            <w:vAlign w:val="center"/>
          </w:tcPr>
          <w:p w:rsidR="00044DFC" w:rsidRDefault="00044DFC" w:rsidP="00044DFC">
            <w:pPr>
              <w:jc w:val="center"/>
            </w:pPr>
          </w:p>
          <w:p w:rsidR="00EC5D9D" w:rsidRDefault="00EC5D9D" w:rsidP="00044DFC">
            <w:pPr>
              <w:jc w:val="center"/>
            </w:pPr>
          </w:p>
          <w:p w:rsidR="00EC5D9D" w:rsidRDefault="00EC5D9D" w:rsidP="00044DFC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DFC" w:rsidRPr="00815C1C" w:rsidRDefault="00044DFC" w:rsidP="00044DFC">
            <w:pPr>
              <w:jc w:val="center"/>
              <w:rPr>
                <w:b/>
                <w:sz w:val="72"/>
                <w:szCs w:val="72"/>
              </w:rPr>
            </w:pPr>
            <w:r w:rsidRPr="00815C1C">
              <w:rPr>
                <w:b/>
                <w:sz w:val="72"/>
                <w:szCs w:val="72"/>
              </w:rPr>
              <w:t>=</w:t>
            </w:r>
          </w:p>
        </w:tc>
        <w:tc>
          <w:tcPr>
            <w:tcW w:w="2268" w:type="dxa"/>
            <w:vAlign w:val="center"/>
          </w:tcPr>
          <w:p w:rsidR="00044DFC" w:rsidRDefault="00044DFC" w:rsidP="00044DFC">
            <w:pPr>
              <w:jc w:val="center"/>
            </w:pPr>
          </w:p>
        </w:tc>
      </w:tr>
      <w:tr w:rsidR="00E77181" w:rsidTr="0086758D">
        <w:trPr>
          <w:jc w:val="center"/>
        </w:trPr>
        <w:tc>
          <w:tcPr>
            <w:tcW w:w="992" w:type="dxa"/>
            <w:vAlign w:val="center"/>
          </w:tcPr>
          <w:p w:rsidR="00044DFC" w:rsidRDefault="00815C1C" w:rsidP="00044DFC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08F6A6F" wp14:editId="78F30DBF">
                  <wp:extent cx="492760" cy="510540"/>
                  <wp:effectExtent l="0" t="0" r="2540" b="381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044DFC" w:rsidRPr="00815C1C" w:rsidRDefault="00044DFC" w:rsidP="00044DFC">
            <w:pPr>
              <w:jc w:val="center"/>
              <w:rPr>
                <w:b/>
                <w:sz w:val="40"/>
                <w:szCs w:val="40"/>
              </w:rPr>
            </w:pPr>
            <w:r w:rsidRPr="00815C1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92" w:type="dxa"/>
            <w:vAlign w:val="center"/>
          </w:tcPr>
          <w:p w:rsidR="00044DFC" w:rsidRDefault="00044DFC" w:rsidP="00044DFC">
            <w:pPr>
              <w:jc w:val="center"/>
            </w:pPr>
          </w:p>
          <w:p w:rsidR="00EC5D9D" w:rsidRDefault="00EC5D9D" w:rsidP="00044DFC">
            <w:pPr>
              <w:jc w:val="center"/>
            </w:pPr>
          </w:p>
          <w:p w:rsidR="00EC5D9D" w:rsidRDefault="00EC5D9D" w:rsidP="00044DFC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DFC" w:rsidRPr="00815C1C" w:rsidRDefault="00044DFC" w:rsidP="00044DFC">
            <w:pPr>
              <w:jc w:val="center"/>
              <w:rPr>
                <w:b/>
                <w:sz w:val="72"/>
                <w:szCs w:val="72"/>
              </w:rPr>
            </w:pPr>
            <w:r w:rsidRPr="00815C1C">
              <w:rPr>
                <w:b/>
                <w:sz w:val="72"/>
                <w:szCs w:val="72"/>
              </w:rPr>
              <w:t>=</w:t>
            </w:r>
          </w:p>
        </w:tc>
        <w:tc>
          <w:tcPr>
            <w:tcW w:w="2268" w:type="dxa"/>
            <w:vAlign w:val="center"/>
          </w:tcPr>
          <w:p w:rsidR="00044DFC" w:rsidRDefault="00044DFC" w:rsidP="00044DFC">
            <w:pPr>
              <w:jc w:val="center"/>
            </w:pPr>
          </w:p>
        </w:tc>
      </w:tr>
      <w:tr w:rsidR="00E77181" w:rsidTr="0086758D">
        <w:trPr>
          <w:jc w:val="center"/>
        </w:trPr>
        <w:tc>
          <w:tcPr>
            <w:tcW w:w="992" w:type="dxa"/>
            <w:vAlign w:val="center"/>
          </w:tcPr>
          <w:p w:rsidR="00044DFC" w:rsidRDefault="00815C1C" w:rsidP="00044DFC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F634808" wp14:editId="3ECF2742">
                  <wp:extent cx="492760" cy="510540"/>
                  <wp:effectExtent l="0" t="0" r="2540" b="381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044DFC" w:rsidRPr="00815C1C" w:rsidRDefault="00044DFC" w:rsidP="00044DFC">
            <w:pPr>
              <w:jc w:val="center"/>
              <w:rPr>
                <w:b/>
                <w:sz w:val="40"/>
                <w:szCs w:val="40"/>
              </w:rPr>
            </w:pPr>
            <w:r w:rsidRPr="00815C1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92" w:type="dxa"/>
            <w:vAlign w:val="center"/>
          </w:tcPr>
          <w:p w:rsidR="00044DFC" w:rsidRDefault="00044DFC" w:rsidP="00044DFC">
            <w:pPr>
              <w:jc w:val="center"/>
            </w:pPr>
          </w:p>
          <w:p w:rsidR="00EC5D9D" w:rsidRDefault="00EC5D9D" w:rsidP="00044DFC">
            <w:pPr>
              <w:jc w:val="center"/>
            </w:pPr>
          </w:p>
          <w:p w:rsidR="00EC5D9D" w:rsidRDefault="00EC5D9D" w:rsidP="00044DFC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DFC" w:rsidRPr="00815C1C" w:rsidRDefault="00044DFC" w:rsidP="00044DFC">
            <w:pPr>
              <w:jc w:val="center"/>
              <w:rPr>
                <w:b/>
                <w:sz w:val="72"/>
                <w:szCs w:val="72"/>
              </w:rPr>
            </w:pPr>
            <w:r w:rsidRPr="00815C1C">
              <w:rPr>
                <w:b/>
                <w:sz w:val="72"/>
                <w:szCs w:val="72"/>
              </w:rPr>
              <w:t>=</w:t>
            </w:r>
          </w:p>
        </w:tc>
        <w:tc>
          <w:tcPr>
            <w:tcW w:w="2268" w:type="dxa"/>
            <w:vAlign w:val="center"/>
          </w:tcPr>
          <w:p w:rsidR="00044DFC" w:rsidRDefault="00044DFC" w:rsidP="00044DFC">
            <w:pPr>
              <w:jc w:val="center"/>
            </w:pPr>
          </w:p>
        </w:tc>
      </w:tr>
      <w:tr w:rsidR="00E77181" w:rsidTr="0086758D">
        <w:trPr>
          <w:jc w:val="center"/>
        </w:trPr>
        <w:tc>
          <w:tcPr>
            <w:tcW w:w="992" w:type="dxa"/>
            <w:vAlign w:val="center"/>
          </w:tcPr>
          <w:p w:rsidR="00044DFC" w:rsidRDefault="00815C1C" w:rsidP="00044DFC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C21EC57" wp14:editId="2C748585">
                  <wp:extent cx="492760" cy="510540"/>
                  <wp:effectExtent l="0" t="0" r="2540" b="3810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044DFC" w:rsidRPr="00815C1C" w:rsidRDefault="00044DFC" w:rsidP="00044DFC">
            <w:pPr>
              <w:jc w:val="center"/>
              <w:rPr>
                <w:b/>
                <w:sz w:val="40"/>
                <w:szCs w:val="40"/>
              </w:rPr>
            </w:pPr>
            <w:r w:rsidRPr="00815C1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92" w:type="dxa"/>
            <w:vAlign w:val="center"/>
          </w:tcPr>
          <w:p w:rsidR="00044DFC" w:rsidRDefault="00044DFC" w:rsidP="00044DFC">
            <w:pPr>
              <w:jc w:val="center"/>
            </w:pPr>
          </w:p>
          <w:p w:rsidR="00EC5D9D" w:rsidRDefault="00EC5D9D" w:rsidP="00044DFC">
            <w:pPr>
              <w:jc w:val="center"/>
            </w:pPr>
          </w:p>
          <w:p w:rsidR="00EC5D9D" w:rsidRDefault="00EC5D9D" w:rsidP="00044DFC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DFC" w:rsidRPr="00815C1C" w:rsidRDefault="00044DFC" w:rsidP="00044DFC">
            <w:pPr>
              <w:jc w:val="center"/>
              <w:rPr>
                <w:b/>
                <w:sz w:val="72"/>
                <w:szCs w:val="72"/>
              </w:rPr>
            </w:pPr>
            <w:r w:rsidRPr="00815C1C">
              <w:rPr>
                <w:b/>
                <w:sz w:val="72"/>
                <w:szCs w:val="72"/>
              </w:rPr>
              <w:t>=</w:t>
            </w:r>
          </w:p>
        </w:tc>
        <w:tc>
          <w:tcPr>
            <w:tcW w:w="2268" w:type="dxa"/>
            <w:vAlign w:val="center"/>
          </w:tcPr>
          <w:p w:rsidR="00044DFC" w:rsidRDefault="00044DFC" w:rsidP="00044DFC">
            <w:pPr>
              <w:jc w:val="center"/>
            </w:pPr>
          </w:p>
        </w:tc>
      </w:tr>
      <w:tr w:rsidR="00E77181" w:rsidTr="0086758D">
        <w:trPr>
          <w:jc w:val="center"/>
        </w:trPr>
        <w:tc>
          <w:tcPr>
            <w:tcW w:w="992" w:type="dxa"/>
            <w:vAlign w:val="center"/>
          </w:tcPr>
          <w:p w:rsidR="00044DFC" w:rsidRDefault="00815C1C" w:rsidP="00044DFC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D3316D6" wp14:editId="7BFFC935">
                  <wp:extent cx="492760" cy="510540"/>
                  <wp:effectExtent l="0" t="0" r="2540" b="381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044DFC" w:rsidRPr="00815C1C" w:rsidRDefault="00044DFC" w:rsidP="00044DFC">
            <w:pPr>
              <w:jc w:val="center"/>
              <w:rPr>
                <w:b/>
                <w:sz w:val="40"/>
                <w:szCs w:val="40"/>
              </w:rPr>
            </w:pPr>
            <w:r w:rsidRPr="00815C1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92" w:type="dxa"/>
            <w:vAlign w:val="center"/>
          </w:tcPr>
          <w:p w:rsidR="00044DFC" w:rsidRDefault="00044DFC" w:rsidP="00044DFC">
            <w:pPr>
              <w:jc w:val="center"/>
            </w:pPr>
          </w:p>
          <w:p w:rsidR="00EC5D9D" w:rsidRDefault="00EC5D9D" w:rsidP="00044DFC">
            <w:pPr>
              <w:jc w:val="center"/>
            </w:pPr>
          </w:p>
          <w:p w:rsidR="00EC5D9D" w:rsidRDefault="00EC5D9D" w:rsidP="00044DFC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DFC" w:rsidRPr="00815C1C" w:rsidRDefault="00044DFC" w:rsidP="00044DFC">
            <w:pPr>
              <w:jc w:val="center"/>
              <w:rPr>
                <w:b/>
                <w:sz w:val="72"/>
                <w:szCs w:val="72"/>
              </w:rPr>
            </w:pPr>
            <w:r w:rsidRPr="00815C1C">
              <w:rPr>
                <w:b/>
                <w:sz w:val="72"/>
                <w:szCs w:val="72"/>
              </w:rPr>
              <w:t>=</w:t>
            </w:r>
          </w:p>
        </w:tc>
        <w:tc>
          <w:tcPr>
            <w:tcW w:w="2268" w:type="dxa"/>
            <w:vAlign w:val="center"/>
          </w:tcPr>
          <w:p w:rsidR="00044DFC" w:rsidRDefault="00044DFC" w:rsidP="00044DFC">
            <w:pPr>
              <w:jc w:val="center"/>
            </w:pPr>
          </w:p>
        </w:tc>
      </w:tr>
    </w:tbl>
    <w:p w:rsidR="006B329C" w:rsidRDefault="006B329C" w:rsidP="00815C1C"/>
    <w:p w:rsidR="0086758D" w:rsidRDefault="0086758D" w:rsidP="00815C1C"/>
    <w:p w:rsidR="0086758D" w:rsidRDefault="0086758D" w:rsidP="00815C1C"/>
    <w:p w:rsidR="00815C1C" w:rsidRDefault="00815C1C" w:rsidP="0086758D">
      <w:pPr>
        <w:pStyle w:val="Prrafodelista"/>
        <w:numPr>
          <w:ilvl w:val="0"/>
          <w:numId w:val="1"/>
        </w:numPr>
      </w:pPr>
      <w:r>
        <w:t>MULTIPLICAR: Es sumar un número, unas determinadas veces.</w:t>
      </w:r>
    </w:p>
    <w:p w:rsidR="0086758D" w:rsidRDefault="0086758D" w:rsidP="0086758D">
      <w:pPr>
        <w:pStyle w:val="Prrafodelista"/>
        <w:numPr>
          <w:ilvl w:val="0"/>
          <w:numId w:val="1"/>
        </w:numPr>
      </w:pPr>
      <w:r>
        <w:t>LA TABLA DEL 2: Es lo mismo que calcular el DOBLE del multiplicador</w:t>
      </w:r>
    </w:p>
    <w:p w:rsidR="0086758D" w:rsidRDefault="0086758D" w:rsidP="0086758D">
      <w:pPr>
        <w:pStyle w:val="Prrafodelista"/>
      </w:pPr>
      <w:bookmarkStart w:id="0" w:name="_GoBack"/>
      <w:bookmarkEnd w:id="0"/>
    </w:p>
    <w:sectPr w:rsidR="0086758D" w:rsidSect="00815C1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87489"/>
    <w:multiLevelType w:val="hybridMultilevel"/>
    <w:tmpl w:val="EB38742A"/>
    <w:lvl w:ilvl="0" w:tplc="F3FE0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FC"/>
    <w:rsid w:val="00044DFC"/>
    <w:rsid w:val="006B329C"/>
    <w:rsid w:val="00815C1C"/>
    <w:rsid w:val="0086758D"/>
    <w:rsid w:val="00E77181"/>
    <w:rsid w:val="00E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4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C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7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4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C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2014-11-12T09:52:00Z</cp:lastPrinted>
  <dcterms:created xsi:type="dcterms:W3CDTF">2014-11-12T09:31:00Z</dcterms:created>
  <dcterms:modified xsi:type="dcterms:W3CDTF">2014-11-12T12:07:00Z</dcterms:modified>
</cp:coreProperties>
</file>